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42C3D92D"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B567E1" w:rsidRPr="00B567E1">
                  <w:rPr>
                    <w:rFonts w:eastAsia="Arial Unicode MS"/>
                    <w:sz w:val="18"/>
                    <w:szCs w:val="18"/>
                  </w:rPr>
                  <w:t>(PU-14162/25) Frontalinių krautuvų be operatoriaus nuoma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28F96DF0" w14:textId="1D4284D7" w:rsidR="00963BF6" w:rsidRPr="00EE08AA" w:rsidRDefault="00963BF6">
            <w:pPr>
              <w:jc w:val="both"/>
              <w:rPr>
                <w:kern w:val="2"/>
                <w:sz w:val="18"/>
                <w:szCs w:val="18"/>
              </w:rPr>
            </w:pPr>
          </w:p>
          <w:p w14:paraId="4264B9C1" w14:textId="6E6F6731"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67B73901" w14:textId="77777777" w:rsidR="00B567E1" w:rsidRDefault="00B567E1" w:rsidP="00B4433B">
            <w:pPr>
              <w:jc w:val="both"/>
              <w:rPr>
                <w:iCs/>
                <w:kern w:val="2"/>
                <w:sz w:val="18"/>
                <w:szCs w:val="18"/>
              </w:rPr>
            </w:pPr>
          </w:p>
          <w:p w14:paraId="299E56D7" w14:textId="36687782" w:rsidR="00B567E1" w:rsidRDefault="00B567E1" w:rsidP="00B4433B">
            <w:pPr>
              <w:jc w:val="both"/>
              <w:rPr>
                <w:iCs/>
                <w:kern w:val="2"/>
                <w:sz w:val="18"/>
                <w:szCs w:val="18"/>
              </w:rPr>
            </w:pPr>
            <w:r>
              <w:rPr>
                <w:iCs/>
                <w:kern w:val="2"/>
                <w:sz w:val="18"/>
                <w:szCs w:val="18"/>
              </w:rPr>
              <w:t>Tiekėjas įsipareigoja pradėti tiekti Prekes nurodytais terminais, nebent užsakyme nurodomas kitas Prekių tiekimo terminas:</w:t>
            </w:r>
          </w:p>
          <w:p w14:paraId="1C4A8930" w14:textId="1DD73AB9" w:rsidR="00B567E1" w:rsidRDefault="00B567E1" w:rsidP="00B4433B">
            <w:pPr>
              <w:jc w:val="both"/>
              <w:rPr>
                <w:iCs/>
                <w:kern w:val="2"/>
                <w:sz w:val="18"/>
                <w:szCs w:val="18"/>
              </w:rPr>
            </w:pPr>
            <w:r>
              <w:rPr>
                <w:iCs/>
                <w:kern w:val="2"/>
                <w:sz w:val="18"/>
                <w:szCs w:val="18"/>
              </w:rPr>
              <w:t xml:space="preserve">1) Pirma ir antra pirkimo dalys -  ne vėliau kaip per 3 d. d. </w:t>
            </w:r>
            <w:r w:rsidRPr="00B567E1">
              <w:rPr>
                <w:iCs/>
                <w:kern w:val="2"/>
                <w:sz w:val="18"/>
                <w:szCs w:val="18"/>
              </w:rPr>
              <w:t>nuo užsakymo pateikimo dienos</w:t>
            </w:r>
            <w:r>
              <w:rPr>
                <w:iCs/>
                <w:kern w:val="2"/>
                <w:sz w:val="18"/>
                <w:szCs w:val="18"/>
              </w:rPr>
              <w:t>;</w:t>
            </w:r>
          </w:p>
          <w:p w14:paraId="6E0DDC8E" w14:textId="0E4EFBD7" w:rsidR="00B567E1" w:rsidRDefault="00B567E1" w:rsidP="00B4433B">
            <w:pPr>
              <w:jc w:val="both"/>
              <w:rPr>
                <w:iCs/>
                <w:kern w:val="2"/>
                <w:sz w:val="18"/>
                <w:szCs w:val="18"/>
              </w:rPr>
            </w:pPr>
            <w:r>
              <w:rPr>
                <w:iCs/>
                <w:kern w:val="2"/>
                <w:sz w:val="18"/>
                <w:szCs w:val="18"/>
              </w:rPr>
              <w:t xml:space="preserve">2) Trečia pirkimo dalis  - </w:t>
            </w:r>
            <w:r w:rsidRPr="00B567E1">
              <w:rPr>
                <w:iCs/>
                <w:kern w:val="2"/>
                <w:sz w:val="18"/>
                <w:szCs w:val="18"/>
              </w:rPr>
              <w:t xml:space="preserve">ne vėliau kaip per </w:t>
            </w:r>
            <w:r>
              <w:rPr>
                <w:iCs/>
                <w:kern w:val="2"/>
                <w:sz w:val="18"/>
                <w:szCs w:val="18"/>
              </w:rPr>
              <w:t xml:space="preserve">8 </w:t>
            </w:r>
            <w:r w:rsidRPr="00B567E1">
              <w:rPr>
                <w:iCs/>
                <w:kern w:val="2"/>
                <w:sz w:val="18"/>
                <w:szCs w:val="18"/>
              </w:rPr>
              <w:t>d.</w:t>
            </w:r>
            <w:r>
              <w:rPr>
                <w:iCs/>
                <w:kern w:val="2"/>
                <w:sz w:val="18"/>
                <w:szCs w:val="18"/>
              </w:rPr>
              <w:t xml:space="preserve"> </w:t>
            </w:r>
            <w:r w:rsidRPr="00B567E1">
              <w:rPr>
                <w:iCs/>
                <w:kern w:val="2"/>
                <w:sz w:val="18"/>
                <w:szCs w:val="18"/>
              </w:rPr>
              <w:t>d. nuo užsakymo pateikimo dienos</w:t>
            </w:r>
            <w:r>
              <w:rPr>
                <w:iCs/>
                <w:kern w:val="2"/>
                <w:sz w:val="18"/>
                <w:szCs w:val="18"/>
              </w:rPr>
              <w:t>.</w:t>
            </w:r>
          </w:p>
          <w:p w14:paraId="0808B545" w14:textId="606FAED3"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77EAD815" w14:textId="77777777" w:rsidR="00111363" w:rsidRPr="00EE08AA" w:rsidRDefault="00111363">
            <w:pPr>
              <w:rPr>
                <w:iCs/>
                <w:kern w:val="2"/>
                <w:sz w:val="18"/>
                <w:szCs w:val="18"/>
              </w:rPr>
            </w:pPr>
          </w:p>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B567E1">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644D02F9" w14:textId="77777777" w:rsidR="00637201" w:rsidRDefault="00637201" w:rsidP="009D707F">
            <w:pPr>
              <w:jc w:val="both"/>
              <w:rPr>
                <w:color w:val="00B050"/>
                <w:kern w:val="2"/>
                <w:sz w:val="18"/>
                <w:szCs w:val="18"/>
              </w:rPr>
            </w:pPr>
          </w:p>
          <w:p w14:paraId="23F86214" w14:textId="27FB691C" w:rsidR="00637201" w:rsidRPr="004C1A00" w:rsidRDefault="004C1A00" w:rsidP="009D707F">
            <w:pPr>
              <w:jc w:val="both"/>
              <w:rPr>
                <w:kern w:val="2"/>
                <w:sz w:val="18"/>
                <w:szCs w:val="18"/>
              </w:rPr>
            </w:pPr>
            <w:r w:rsidRPr="004C1A00">
              <w:rPr>
                <w:kern w:val="2"/>
                <w:sz w:val="18"/>
                <w:szCs w:val="18"/>
              </w:rPr>
              <w:t>Užsakymai teikiami Tiekėjo nurodytu elektroniniu paštu/</w:t>
            </w:r>
            <w:r w:rsidR="00B567E1">
              <w:rPr>
                <w:kern w:val="2"/>
                <w:sz w:val="18"/>
                <w:szCs w:val="18"/>
              </w:rPr>
              <w:t>telefonu</w:t>
            </w:r>
            <w:r w:rsidRPr="004C1A00">
              <w:rPr>
                <w:kern w:val="2"/>
                <w:sz w:val="18"/>
                <w:szCs w:val="18"/>
              </w:rPr>
              <w:t xml:space="preserve"> ir laikomi gautais: užsakymo pateikimo dieną jei Užsakymas pateiktas iki 12.00 val., ir sekančią darbo dieną jei Užsakymas pateiktas po 12.00 val.  </w:t>
            </w:r>
          </w:p>
          <w:p w14:paraId="0218433A" w14:textId="23A69CA5" w:rsidR="00D61052" w:rsidRPr="00EE08AA"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1F0CC944" w14:textId="77777777" w:rsidR="00963BF6" w:rsidRPr="00EE08AA" w:rsidRDefault="00963BF6" w:rsidP="00111363">
            <w:pPr>
              <w:jc w:val="both"/>
              <w:rPr>
                <w:kern w:val="2"/>
                <w:sz w:val="18"/>
                <w:szCs w:val="18"/>
              </w:rPr>
            </w:pPr>
          </w:p>
          <w:p w14:paraId="6BABBF58" w14:textId="1E04E252" w:rsidR="00D17D62" w:rsidRPr="00EE08AA" w:rsidRDefault="00D17D62" w:rsidP="00B567E1">
            <w:pPr>
              <w:jc w:val="both"/>
              <w:rPr>
                <w:kern w:val="2"/>
                <w:sz w:val="18"/>
                <w:szCs w:val="18"/>
              </w:rPr>
            </w:pPr>
          </w:p>
        </w:tc>
      </w:tr>
      <w:tr w:rsidR="00963BF6" w:rsidRPr="00EE08AA" w14:paraId="49C53D8C" w14:textId="77777777" w:rsidTr="008564A4">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26E21F77" w14:textId="125D687E" w:rsidR="00EC181F" w:rsidRDefault="001766AE">
            <w:pPr>
              <w:jc w:val="both"/>
              <w:rPr>
                <w:kern w:val="2"/>
                <w:sz w:val="18"/>
                <w:szCs w:val="18"/>
              </w:rPr>
            </w:pPr>
            <w:r w:rsidRPr="00EE08AA">
              <w:rPr>
                <w:kern w:val="2"/>
                <w:sz w:val="18"/>
                <w:szCs w:val="18"/>
              </w:rPr>
              <w:t>4.5.1. Prekių perdavimo–priėmimo aktas</w:t>
            </w:r>
            <w:r w:rsidR="00D4356B">
              <w:rPr>
                <w:kern w:val="2"/>
                <w:sz w:val="18"/>
                <w:szCs w:val="18"/>
              </w:rPr>
              <w:t xml:space="preserve">; </w:t>
            </w:r>
          </w:p>
          <w:p w14:paraId="3F55EC99" w14:textId="64ED44B7" w:rsidR="00EC181F" w:rsidRDefault="00EC181F">
            <w:pPr>
              <w:jc w:val="both"/>
              <w:rPr>
                <w:kern w:val="2"/>
                <w:sz w:val="18"/>
                <w:szCs w:val="18"/>
              </w:rPr>
            </w:pPr>
            <w:r>
              <w:rPr>
                <w:kern w:val="2"/>
                <w:sz w:val="18"/>
                <w:szCs w:val="18"/>
              </w:rPr>
              <w:t>4.5.2. Frontalinio krautuvo registracijos liudijimas;</w:t>
            </w:r>
          </w:p>
          <w:p w14:paraId="0080B278" w14:textId="357DF294" w:rsidR="001766AE" w:rsidRPr="00EE08AA" w:rsidRDefault="00D4356B">
            <w:pPr>
              <w:jc w:val="both"/>
              <w:rPr>
                <w:kern w:val="2"/>
                <w:sz w:val="18"/>
                <w:szCs w:val="18"/>
              </w:rPr>
            </w:pPr>
            <w:r>
              <w:rPr>
                <w:kern w:val="2"/>
                <w:sz w:val="18"/>
                <w:szCs w:val="18"/>
              </w:rPr>
              <w:t>4.5.</w:t>
            </w:r>
            <w:r w:rsidR="00EC181F">
              <w:rPr>
                <w:kern w:val="2"/>
                <w:sz w:val="18"/>
                <w:szCs w:val="18"/>
              </w:rPr>
              <w:t>3.</w:t>
            </w:r>
            <w:r>
              <w:rPr>
                <w:kern w:val="2"/>
                <w:sz w:val="18"/>
                <w:szCs w:val="18"/>
              </w:rPr>
              <w:t xml:space="preserve"> </w:t>
            </w:r>
            <w:r w:rsidR="008564A4" w:rsidRPr="008564A4">
              <w:rPr>
                <w:kern w:val="2"/>
                <w:sz w:val="18"/>
                <w:szCs w:val="18"/>
              </w:rPr>
              <w:t>galiojantys techninės apžiūros dokumentai</w:t>
            </w:r>
            <w:r>
              <w:rPr>
                <w:kern w:val="2"/>
                <w:sz w:val="18"/>
                <w:szCs w:val="18"/>
              </w:rPr>
              <w:t xml:space="preserve">, </w:t>
            </w:r>
          </w:p>
          <w:p w14:paraId="1EC9D789" w14:textId="26547E2A" w:rsidR="008564A4" w:rsidRPr="008564A4" w:rsidRDefault="008564A4">
            <w:pPr>
              <w:jc w:val="both"/>
              <w:rPr>
                <w:kern w:val="2"/>
                <w:sz w:val="18"/>
                <w:szCs w:val="18"/>
              </w:rPr>
            </w:pPr>
            <w:r w:rsidRPr="008564A4">
              <w:rPr>
                <w:kern w:val="2"/>
                <w:sz w:val="18"/>
                <w:szCs w:val="18"/>
              </w:rPr>
              <w:t>4.5.</w:t>
            </w:r>
            <w:r w:rsidR="00B43BAF">
              <w:rPr>
                <w:kern w:val="2"/>
                <w:sz w:val="18"/>
                <w:szCs w:val="18"/>
              </w:rPr>
              <w:t xml:space="preserve">4. </w:t>
            </w:r>
            <w:r w:rsidRPr="008564A4">
              <w:rPr>
                <w:kern w:val="2"/>
                <w:sz w:val="18"/>
                <w:szCs w:val="18"/>
              </w:rPr>
              <w:t xml:space="preserve"> galiojantys civilinės atsakomybės draudimo dokumentai</w:t>
            </w:r>
            <w:r>
              <w:rPr>
                <w:kern w:val="2"/>
                <w:sz w:val="18"/>
                <w:szCs w:val="18"/>
              </w:rPr>
              <w:t xml:space="preserve">. </w:t>
            </w:r>
          </w:p>
          <w:p w14:paraId="00FF5F75" w14:textId="77777777" w:rsidR="008564A4" w:rsidRPr="008564A4" w:rsidRDefault="008564A4">
            <w:pPr>
              <w:jc w:val="both"/>
              <w:rPr>
                <w:kern w:val="2"/>
                <w:sz w:val="18"/>
                <w:szCs w:val="18"/>
              </w:rPr>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254319CD" w14:textId="73688FF9" w:rsidR="00963BF6" w:rsidRPr="00EE08AA" w:rsidRDefault="00963BF6" w:rsidP="00111363">
            <w:pPr>
              <w:jc w:val="both"/>
              <w:rPr>
                <w:kern w:val="2"/>
                <w:sz w:val="18"/>
                <w:szCs w:val="18"/>
              </w:rPr>
            </w:pPr>
          </w:p>
          <w:p w14:paraId="4E1E89C9" w14:textId="431C6CA2" w:rsidR="00963BF6" w:rsidRPr="00EE08AA" w:rsidRDefault="00963BF6">
            <w:pPr>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2ED4BF62" w14:textId="77777777" w:rsidR="00963BF6" w:rsidRPr="00EE08AA" w:rsidRDefault="00963BF6" w:rsidP="00D4356B">
            <w:pPr>
              <w:jc w:val="both"/>
              <w:rPr>
                <w:b/>
                <w:bCs/>
                <w:kern w:val="2"/>
                <w:sz w:val="18"/>
                <w:szCs w:val="18"/>
              </w:rPr>
            </w:pPr>
          </w:p>
        </w:tc>
        <w:tc>
          <w:tcPr>
            <w:tcW w:w="6789" w:type="dxa"/>
          </w:tcPr>
          <w:p w14:paraId="3A4B3642" w14:textId="77777777" w:rsidR="00963BF6" w:rsidRPr="00EE08AA" w:rsidRDefault="00963BF6" w:rsidP="00111363">
            <w:pPr>
              <w:jc w:val="both"/>
              <w:rPr>
                <w:color w:val="FF0000"/>
                <w:kern w:val="2"/>
                <w:sz w:val="18"/>
                <w:szCs w:val="18"/>
              </w:rPr>
            </w:pPr>
          </w:p>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04D4477"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7F484159"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11FFF569"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23767D36" w:rsidR="00963BF6" w:rsidRPr="00EE08AA" w:rsidRDefault="00963BF6">
            <w:pPr>
              <w:rPr>
                <w:b/>
                <w:bCs/>
                <w:kern w:val="2"/>
                <w:sz w:val="18"/>
                <w:szCs w:val="18"/>
              </w:rPr>
            </w:pPr>
          </w:p>
        </w:tc>
        <w:tc>
          <w:tcPr>
            <w:tcW w:w="6789" w:type="dxa"/>
          </w:tcPr>
          <w:p w14:paraId="55CF95F0" w14:textId="6CEE4CD5" w:rsidR="00963BF6" w:rsidRPr="00EE08AA" w:rsidRDefault="00963BF6">
            <w:pPr>
              <w:rPr>
                <w:i/>
                <w:iCs/>
                <w:color w:val="4472C4"/>
                <w:kern w:val="2"/>
                <w:sz w:val="18"/>
                <w:szCs w:val="18"/>
              </w:rPr>
            </w:pPr>
          </w:p>
          <w:p w14:paraId="24D0A4A3" w14:textId="1ECEDA59"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D4356B">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60438F7F"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D4356B">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77E0D7B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D4356B">
                  <w:rPr>
                    <w:rStyle w:val="Stilius2"/>
                    <w:rFonts w:cs="Times New Roman"/>
                    <w:sz w:val="18"/>
                    <w:szCs w:val="18"/>
                  </w:rPr>
                  <w:t>12 (</w:t>
                </w:r>
                <w:proofErr w:type="spellStart"/>
                <w:r w:rsidR="00D4356B">
                  <w:rPr>
                    <w:rStyle w:val="Stilius2"/>
                    <w:rFonts w:cs="Times New Roman"/>
                    <w:sz w:val="18"/>
                    <w:szCs w:val="18"/>
                  </w:rPr>
                  <w:t>dvylikos</w:t>
                </w:r>
                <w:proofErr w:type="spellEnd"/>
                <w:r w:rsidR="00D4356B">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D4356B">
                  <w:rPr>
                    <w:rStyle w:val="Stilius2"/>
                    <w:rFonts w:cs="Times New Roman"/>
                    <w:sz w:val="18"/>
                    <w:szCs w:val="18"/>
                  </w:rPr>
                  <w:t>12 (</w:t>
                </w:r>
                <w:proofErr w:type="spellStart"/>
                <w:r w:rsidR="00D4356B">
                  <w:rPr>
                    <w:rStyle w:val="Stilius2"/>
                    <w:rFonts w:cs="Times New Roman"/>
                    <w:sz w:val="18"/>
                    <w:szCs w:val="18"/>
                  </w:rPr>
                  <w:t>dvylikos</w:t>
                </w:r>
                <w:proofErr w:type="spellEnd"/>
                <w:r w:rsidR="00D4356B">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42CDFC41"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D4356B">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D4356B">
                  <w:rPr>
                    <w:rStyle w:val="Stilius2"/>
                    <w:rFonts w:cs="Times New Roman"/>
                    <w:sz w:val="18"/>
                    <w:szCs w:val="18"/>
                  </w:rPr>
                  <w:t>12 (</w:t>
                </w:r>
                <w:proofErr w:type="spellStart"/>
                <w:r w:rsidR="00D4356B">
                  <w:rPr>
                    <w:rStyle w:val="Stilius2"/>
                    <w:rFonts w:cs="Times New Roman"/>
                    <w:sz w:val="18"/>
                    <w:szCs w:val="18"/>
                  </w:rPr>
                  <w:t>dvylikto</w:t>
                </w:r>
                <w:proofErr w:type="spellEnd"/>
                <w:r w:rsidR="00D4356B">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D4356B">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D4356B">
                  <w:rPr>
                    <w:rStyle w:val="Stilius2"/>
                    <w:rFonts w:cs="Times New Roman"/>
                    <w:sz w:val="18"/>
                    <w:szCs w:val="18"/>
                  </w:rPr>
                  <w:t>12 (</w:t>
                </w:r>
                <w:proofErr w:type="spellStart"/>
                <w:r w:rsidR="00D4356B">
                  <w:rPr>
                    <w:rStyle w:val="Stilius2"/>
                    <w:rFonts w:cs="Times New Roman"/>
                    <w:sz w:val="18"/>
                    <w:szCs w:val="18"/>
                  </w:rPr>
                  <w:t>dvylikto</w:t>
                </w:r>
                <w:proofErr w:type="spellEnd"/>
                <w:r w:rsidR="00D4356B">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lastRenderedPageBreak/>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195A339F" w14:textId="77777777" w:rsidR="00BB6C32" w:rsidRPr="00EE08AA" w:rsidRDefault="00BB6C32" w:rsidP="00E26B12">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2BA328DB" w14:textId="77777777" w:rsidR="00E26B12" w:rsidRPr="00E26B12" w:rsidRDefault="00EA20F3" w:rsidP="00111363">
            <w:pPr>
              <w:jc w:val="both"/>
              <w:rPr>
                <w:i/>
                <w:iCs/>
                <w:kern w:val="2"/>
                <w:sz w:val="18"/>
                <w:szCs w:val="18"/>
                <w:shd w:val="clear" w:color="auto" w:fill="FFFFFF"/>
              </w:rPr>
            </w:pPr>
            <w:r w:rsidRPr="00E26B12">
              <w:rPr>
                <w:kern w:val="2"/>
                <w:sz w:val="18"/>
                <w:szCs w:val="18"/>
                <w:shd w:val="clear" w:color="auto" w:fill="FFFFFF"/>
              </w:rPr>
              <w:t>Apmokėjimo sąlygos</w:t>
            </w:r>
            <w:r w:rsidR="00E26B12" w:rsidRPr="00E26B12">
              <w:rPr>
                <w:i/>
                <w:iCs/>
                <w:kern w:val="2"/>
                <w:sz w:val="18"/>
                <w:szCs w:val="18"/>
                <w:shd w:val="clear" w:color="auto" w:fill="FFFFFF"/>
              </w:rPr>
              <w:t>:</w:t>
            </w:r>
          </w:p>
          <w:p w14:paraId="4FA6B986" w14:textId="04248314" w:rsidR="00E26B12" w:rsidRPr="00E26B12" w:rsidRDefault="00E26B12" w:rsidP="00111363">
            <w:pPr>
              <w:jc w:val="both"/>
              <w:rPr>
                <w:kern w:val="2"/>
                <w:sz w:val="18"/>
                <w:szCs w:val="18"/>
                <w:shd w:val="clear" w:color="auto" w:fill="FFFFFF"/>
              </w:rPr>
            </w:pPr>
            <w:r w:rsidRPr="00E26B12">
              <w:rPr>
                <w:kern w:val="2"/>
                <w:sz w:val="18"/>
                <w:szCs w:val="18"/>
                <w:shd w:val="clear" w:color="auto" w:fill="FFFFFF"/>
              </w:rPr>
              <w:t>1</w:t>
            </w:r>
            <w:r w:rsidR="00EA20F3" w:rsidRPr="00E26B12">
              <w:rPr>
                <w:kern w:val="2"/>
                <w:sz w:val="18"/>
                <w:szCs w:val="18"/>
                <w:shd w:val="clear" w:color="auto" w:fill="FFFFFF"/>
              </w:rPr>
              <w:t xml:space="preserve">) įvykdžius užsakymą, mokama už konkretų kiekį/apimtį pagal nustatytus įkainius; </w:t>
            </w:r>
          </w:p>
          <w:p w14:paraId="1143CA3F" w14:textId="395CB0A8" w:rsidR="00963BF6" w:rsidRPr="00EE08AA" w:rsidRDefault="00E26B12" w:rsidP="00E26B12">
            <w:pPr>
              <w:jc w:val="both"/>
              <w:rPr>
                <w:color w:val="000000"/>
                <w:kern w:val="2"/>
                <w:sz w:val="18"/>
                <w:szCs w:val="18"/>
                <w:shd w:val="clear" w:color="auto" w:fill="FFFFFF"/>
              </w:rPr>
            </w:pPr>
            <w:r w:rsidRPr="00E26B12">
              <w:rPr>
                <w:kern w:val="2"/>
                <w:sz w:val="18"/>
                <w:szCs w:val="18"/>
                <w:shd w:val="clear" w:color="auto" w:fill="FFFFFF"/>
              </w:rPr>
              <w:t>2</w:t>
            </w:r>
            <w:r w:rsidR="00EA20F3" w:rsidRPr="00E26B12">
              <w:rPr>
                <w:kern w:val="2"/>
                <w:sz w:val="18"/>
                <w:szCs w:val="18"/>
                <w:shd w:val="clear" w:color="auto" w:fill="FFFFFF"/>
              </w:rPr>
              <w:t xml:space="preserve">) už įvykdytus užsakymus mokama kartą per mėnesį;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4BD3B284" w14:textId="77777777" w:rsidR="00963BF6" w:rsidRPr="00EE08AA" w:rsidRDefault="00963BF6">
            <w:pPr>
              <w:rPr>
                <w:kern w:val="2"/>
                <w:sz w:val="18"/>
                <w:szCs w:val="18"/>
              </w:rPr>
            </w:pPr>
          </w:p>
          <w:p w14:paraId="27191F2A" w14:textId="57F9A57F"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7BF61D0B" w14:textId="77777777" w:rsidR="00963BF6" w:rsidRPr="00EE08AA" w:rsidRDefault="00963BF6" w:rsidP="00BE44FE">
            <w:pPr>
              <w:jc w:val="both"/>
              <w:rPr>
                <w:kern w:val="2"/>
                <w:sz w:val="18"/>
                <w:szCs w:val="18"/>
              </w:rPr>
            </w:pPr>
          </w:p>
          <w:p w14:paraId="007B2231" w14:textId="2A1555D3" w:rsidR="00A66654" w:rsidRPr="00EE08AA" w:rsidRDefault="00A66654" w:rsidP="00E26B12">
            <w:pPr>
              <w:jc w:val="both"/>
              <w:rPr>
                <w:kern w:val="2"/>
                <w:sz w:val="18"/>
                <w:szCs w:val="18"/>
              </w:rPr>
            </w:pPr>
          </w:p>
        </w:tc>
      </w:tr>
      <w:tr w:rsidR="00E26B12" w:rsidRPr="00EE08AA" w14:paraId="40225DC1" w14:textId="77777777" w:rsidTr="00160CDD">
        <w:trPr>
          <w:trHeight w:val="300"/>
        </w:trPr>
        <w:tc>
          <w:tcPr>
            <w:tcW w:w="2704" w:type="dxa"/>
            <w:gridSpan w:val="2"/>
          </w:tcPr>
          <w:p w14:paraId="244DFF89" w14:textId="5C1B9045" w:rsidR="00E26B12" w:rsidRPr="00413B71" w:rsidRDefault="00E26B12" w:rsidP="00E26B12">
            <w:pPr>
              <w:rPr>
                <w:b/>
                <w:bCs/>
                <w:kern w:val="2"/>
                <w:sz w:val="18"/>
                <w:szCs w:val="18"/>
              </w:rPr>
            </w:pPr>
            <w:r w:rsidRPr="00413B71">
              <w:rPr>
                <w:b/>
                <w:bCs/>
                <w:kern w:val="2"/>
                <w:sz w:val="18"/>
                <w:szCs w:val="18"/>
              </w:rPr>
              <w:t>6.3. Kokybinių kriterijų įgyvendinimo ir tikrinimo tvarka</w:t>
            </w:r>
          </w:p>
        </w:tc>
        <w:tc>
          <w:tcPr>
            <w:tcW w:w="6789" w:type="dxa"/>
          </w:tcPr>
          <w:p w14:paraId="5F50F70C" w14:textId="626A6992" w:rsidR="00E26B12" w:rsidRPr="00413B71" w:rsidRDefault="00E26B12" w:rsidP="00E26B12">
            <w:pPr>
              <w:jc w:val="both"/>
              <w:rPr>
                <w:kern w:val="2"/>
                <w:sz w:val="18"/>
                <w:szCs w:val="18"/>
              </w:rPr>
            </w:pPr>
            <w:r w:rsidRPr="00CF6D36">
              <w:rPr>
                <w:kern w:val="2"/>
                <w:sz w:val="18"/>
                <w:szCs w:val="18"/>
              </w:rPr>
              <w:t>Užsakovas, Prekių perdavimo – priėmimo metu  patikrina pristatytų Prekių atitikimą Kokybini</w:t>
            </w:r>
            <w:r>
              <w:rPr>
                <w:kern w:val="2"/>
                <w:sz w:val="18"/>
                <w:szCs w:val="18"/>
              </w:rPr>
              <w:t>am</w:t>
            </w:r>
            <w:r w:rsidRPr="00CF6D36">
              <w:rPr>
                <w:kern w:val="2"/>
                <w:sz w:val="18"/>
                <w:szCs w:val="18"/>
              </w:rPr>
              <w:t xml:space="preserve"> kriterij</w:t>
            </w:r>
            <w:r>
              <w:rPr>
                <w:kern w:val="2"/>
                <w:sz w:val="18"/>
                <w:szCs w:val="18"/>
              </w:rPr>
              <w:t>ui</w:t>
            </w:r>
            <w:r w:rsidRPr="00CF6D36">
              <w:rPr>
                <w:kern w:val="2"/>
                <w:sz w:val="18"/>
                <w:szCs w:val="18"/>
              </w:rPr>
              <w:t xml:space="preserve"> T  (Prekių prioritetinės techninės savybės), kurie buvo taikomi šio Pirkimo procedūrų metu ir Tiekėjas teikdamas pasiūlymą pateikė savo siūlomas reikšmes, už kurias buvo skirtas ekonominio naudingumo įvertinimas.</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lastRenderedPageBreak/>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1B1BCC" w:rsidRDefault="00EA20F3">
            <w:pPr>
              <w:rPr>
                <w:b/>
                <w:bCs/>
                <w:kern w:val="2"/>
                <w:sz w:val="18"/>
                <w:szCs w:val="18"/>
              </w:rPr>
            </w:pPr>
            <w:r w:rsidRPr="001B1BCC">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1B1BCC" w:rsidRDefault="009A7B17">
            <w:pPr>
              <w:rPr>
                <w:kern w:val="2"/>
                <w:sz w:val="18"/>
                <w:szCs w:val="18"/>
              </w:rPr>
            </w:pPr>
            <w:r w:rsidRPr="001B1BCC">
              <w:rPr>
                <w:kern w:val="2"/>
                <w:sz w:val="18"/>
                <w:szCs w:val="18"/>
              </w:rPr>
              <w:t>Tiekėjas privalo sumokėti Pirkėjui 5 (penkių) procentų dydžio baudą nuo Pradinės Sutarties vertės be PVM, nurodytos Specialiųjų sąlygų 5.2 punkte</w:t>
            </w:r>
            <w:r w:rsidRPr="001B1BCC">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1B1BCC" w:rsidRDefault="00EA20F3">
            <w:pPr>
              <w:rPr>
                <w:b/>
                <w:bCs/>
                <w:kern w:val="2"/>
                <w:sz w:val="18"/>
                <w:szCs w:val="18"/>
              </w:rPr>
            </w:pPr>
            <w:r w:rsidRPr="001B1BCC">
              <w:rPr>
                <w:b/>
                <w:bCs/>
                <w:kern w:val="2"/>
                <w:sz w:val="18"/>
                <w:szCs w:val="18"/>
              </w:rPr>
              <w:t>9.5. Tiekėjui taikomos baudos dėl aplinkosauginių ir (arba) socialinių kriterijų nesilaikymo</w:t>
            </w:r>
          </w:p>
        </w:tc>
        <w:tc>
          <w:tcPr>
            <w:tcW w:w="6789" w:type="dxa"/>
          </w:tcPr>
          <w:p w14:paraId="133DC7A1" w14:textId="7974CACE" w:rsidR="003945BA" w:rsidRPr="001B1BCC" w:rsidRDefault="003E0338">
            <w:pPr>
              <w:rPr>
                <w:color w:val="00B050"/>
                <w:kern w:val="2"/>
                <w:sz w:val="18"/>
                <w:szCs w:val="18"/>
              </w:rPr>
            </w:pPr>
            <w:r w:rsidRPr="001B1BCC">
              <w:rPr>
                <w:kern w:val="2"/>
                <w:sz w:val="18"/>
                <w:szCs w:val="18"/>
              </w:rPr>
              <w:t xml:space="preserve">Tiekėjas privalo sumokėti Pirkėjui 1000 (vieno tūkstančio) Eur dydžio baudą už kiekvieną pažeidimo atvejį </w:t>
            </w:r>
          </w:p>
          <w:p w14:paraId="3C938CF9" w14:textId="05F62B02" w:rsidR="00963BF6" w:rsidRPr="001B1BCC"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 xml:space="preserve">9.9. Tiekėjui taikoma bauda dėl Pirkėjo simbolių, pavadinimo ir ženklo reklamoje ar rinkodaroje naudojimo reikalavimų nesilaikymo bei draudimo naudotis Pirkėjo </w:t>
            </w:r>
            <w:r w:rsidRPr="00996625">
              <w:rPr>
                <w:b/>
                <w:bCs/>
                <w:kern w:val="2"/>
                <w:sz w:val="18"/>
                <w:szCs w:val="18"/>
              </w:rPr>
              <w:lastRenderedPageBreak/>
              <w:t>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lastRenderedPageBreak/>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7A31819" w14:textId="3731250F" w:rsidR="007E1578" w:rsidRDefault="007E1578" w:rsidP="007E1578">
            <w:pPr>
              <w:jc w:val="both"/>
              <w:rPr>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22CEAC75" w:rsidR="007E1578" w:rsidRPr="00592198" w:rsidRDefault="007E1578" w:rsidP="007E157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638DAB2" w14:textId="45A2C295" w:rsidR="0075604F" w:rsidRPr="001B1BCC" w:rsidRDefault="0075604F" w:rsidP="0075604F">
            <w:pPr>
              <w:jc w:val="both"/>
              <w:rPr>
                <w:color w:val="000000"/>
                <w:kern w:val="2"/>
                <w:sz w:val="18"/>
                <w:szCs w:val="18"/>
                <w:shd w:val="clear" w:color="auto" w:fill="FFFFFF"/>
              </w:rPr>
            </w:pPr>
            <w:r w:rsidRPr="0075604F">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w:t>
            </w:r>
            <w:r w:rsidRPr="001B1BCC">
              <w:rPr>
                <w:color w:val="000000"/>
                <w:kern w:val="2"/>
                <w:sz w:val="18"/>
                <w:szCs w:val="18"/>
                <w:shd w:val="clear" w:color="auto" w:fill="FFFFFF"/>
              </w:rPr>
              <w:t>aprašas) 4.4.4 (savarankiškai nustatomi aplinkos apsaugos kriterijai)</w:t>
            </w:r>
            <w:r w:rsidR="003E0338" w:rsidRPr="001B1BCC">
              <w:rPr>
                <w:color w:val="000000"/>
                <w:kern w:val="2"/>
                <w:sz w:val="18"/>
                <w:szCs w:val="18"/>
                <w:shd w:val="clear" w:color="auto" w:fill="FFFFFF"/>
              </w:rPr>
              <w:t xml:space="preserve"> </w:t>
            </w:r>
            <w:r w:rsidRPr="001B1BCC">
              <w:rPr>
                <w:color w:val="000000"/>
                <w:kern w:val="2"/>
                <w:sz w:val="18"/>
                <w:szCs w:val="18"/>
                <w:shd w:val="clear" w:color="auto" w:fill="FFFFFF"/>
              </w:rPr>
              <w:t xml:space="preserve">papunkčiu. </w:t>
            </w:r>
          </w:p>
          <w:p w14:paraId="64E58B52" w14:textId="3E2ABA27" w:rsidR="007E1578" w:rsidRPr="00EE08AA" w:rsidRDefault="0075604F" w:rsidP="0075604F">
            <w:pPr>
              <w:jc w:val="both"/>
              <w:rPr>
                <w:b/>
                <w:bCs/>
                <w:kern w:val="2"/>
                <w:sz w:val="18"/>
                <w:szCs w:val="18"/>
              </w:rPr>
            </w:pPr>
            <w:r w:rsidRPr="001B1BCC">
              <w:rPr>
                <w:color w:val="000000"/>
                <w:kern w:val="2"/>
                <w:sz w:val="18"/>
                <w:szCs w:val="18"/>
                <w:shd w:val="clear" w:color="auto" w:fill="FFFFFF"/>
              </w:rPr>
              <w:t>Nustačius, kad Tiekėjas šiame papunktyje nustatyto kriterijaus (-jų) nesilaiko,</w:t>
            </w:r>
            <w:r w:rsidRPr="0075604F">
              <w:rPr>
                <w:color w:val="000000"/>
                <w:kern w:val="2"/>
                <w:sz w:val="18"/>
                <w:szCs w:val="18"/>
                <w:shd w:val="clear" w:color="auto" w:fill="FFFFFF"/>
              </w:rPr>
              <w:t xml:space="preserve">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4B528124"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002B1" w14:textId="77777777" w:rsidR="000F5AEA" w:rsidRDefault="000F5AEA">
      <w:pPr>
        <w:rPr>
          <w:sz w:val="20"/>
        </w:rPr>
      </w:pPr>
      <w:r>
        <w:rPr>
          <w:sz w:val="20"/>
        </w:rPr>
        <w:separator/>
      </w:r>
    </w:p>
  </w:endnote>
  <w:endnote w:type="continuationSeparator" w:id="0">
    <w:p w14:paraId="5C465929" w14:textId="77777777" w:rsidR="000F5AEA" w:rsidRDefault="000F5AEA">
      <w:pPr>
        <w:rPr>
          <w:sz w:val="20"/>
        </w:rPr>
      </w:pPr>
      <w:r>
        <w:rPr>
          <w:sz w:val="20"/>
        </w:rPr>
        <w:continuationSeparator/>
      </w:r>
    </w:p>
  </w:endnote>
  <w:endnote w:type="continuationNotice" w:id="1">
    <w:p w14:paraId="0CB1451A" w14:textId="77777777" w:rsidR="000F5AEA" w:rsidRDefault="000F5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E50DC" w14:textId="77777777" w:rsidR="000F5AEA" w:rsidRDefault="000F5AEA">
      <w:pPr>
        <w:rPr>
          <w:sz w:val="20"/>
        </w:rPr>
      </w:pPr>
      <w:r>
        <w:rPr>
          <w:sz w:val="20"/>
        </w:rPr>
        <w:separator/>
      </w:r>
    </w:p>
  </w:footnote>
  <w:footnote w:type="continuationSeparator" w:id="0">
    <w:p w14:paraId="13208224" w14:textId="77777777" w:rsidR="000F5AEA" w:rsidRDefault="000F5AEA">
      <w:pPr>
        <w:rPr>
          <w:sz w:val="20"/>
        </w:rPr>
      </w:pPr>
      <w:r>
        <w:rPr>
          <w:sz w:val="20"/>
        </w:rPr>
        <w:continuationSeparator/>
      </w:r>
    </w:p>
  </w:footnote>
  <w:footnote w:type="continuationNotice" w:id="1">
    <w:p w14:paraId="227466E2" w14:textId="77777777" w:rsidR="000F5AEA" w:rsidRDefault="000F5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5AEA"/>
    <w:rsid w:val="000F7FA6"/>
    <w:rsid w:val="0010458B"/>
    <w:rsid w:val="00104DB4"/>
    <w:rsid w:val="00111363"/>
    <w:rsid w:val="00111EE3"/>
    <w:rsid w:val="00130CF7"/>
    <w:rsid w:val="00141AAE"/>
    <w:rsid w:val="00160CDD"/>
    <w:rsid w:val="00172683"/>
    <w:rsid w:val="00175725"/>
    <w:rsid w:val="001766AE"/>
    <w:rsid w:val="0019407D"/>
    <w:rsid w:val="001B0DD1"/>
    <w:rsid w:val="001B1BCC"/>
    <w:rsid w:val="001B4287"/>
    <w:rsid w:val="001C4A02"/>
    <w:rsid w:val="001D794E"/>
    <w:rsid w:val="001F53FB"/>
    <w:rsid w:val="00204DD0"/>
    <w:rsid w:val="00210090"/>
    <w:rsid w:val="002103A6"/>
    <w:rsid w:val="002107E4"/>
    <w:rsid w:val="00241B71"/>
    <w:rsid w:val="00253D20"/>
    <w:rsid w:val="00273728"/>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1125"/>
    <w:rsid w:val="00313AAE"/>
    <w:rsid w:val="003301FD"/>
    <w:rsid w:val="0035102D"/>
    <w:rsid w:val="00360A33"/>
    <w:rsid w:val="003945BA"/>
    <w:rsid w:val="003B3183"/>
    <w:rsid w:val="003D2F91"/>
    <w:rsid w:val="003E0338"/>
    <w:rsid w:val="003E1330"/>
    <w:rsid w:val="003E3FB6"/>
    <w:rsid w:val="003F4DC7"/>
    <w:rsid w:val="00413B71"/>
    <w:rsid w:val="00422F73"/>
    <w:rsid w:val="00430533"/>
    <w:rsid w:val="004336AC"/>
    <w:rsid w:val="00442424"/>
    <w:rsid w:val="00474F76"/>
    <w:rsid w:val="0048547B"/>
    <w:rsid w:val="00495FE9"/>
    <w:rsid w:val="004B7372"/>
    <w:rsid w:val="004B7DBD"/>
    <w:rsid w:val="004C1A00"/>
    <w:rsid w:val="004C5236"/>
    <w:rsid w:val="004D69D2"/>
    <w:rsid w:val="004F0D3B"/>
    <w:rsid w:val="004F4AC4"/>
    <w:rsid w:val="0051456D"/>
    <w:rsid w:val="00517213"/>
    <w:rsid w:val="005456B8"/>
    <w:rsid w:val="005804F3"/>
    <w:rsid w:val="00592198"/>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25CE0"/>
    <w:rsid w:val="007360B9"/>
    <w:rsid w:val="00743D15"/>
    <w:rsid w:val="0075604F"/>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4500"/>
    <w:rsid w:val="0084781B"/>
    <w:rsid w:val="00853818"/>
    <w:rsid w:val="00855A86"/>
    <w:rsid w:val="008564A4"/>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76DD6"/>
    <w:rsid w:val="00994ECD"/>
    <w:rsid w:val="00996625"/>
    <w:rsid w:val="009A7B17"/>
    <w:rsid w:val="009B3112"/>
    <w:rsid w:val="009B583A"/>
    <w:rsid w:val="009B66BA"/>
    <w:rsid w:val="009D707F"/>
    <w:rsid w:val="009E4E38"/>
    <w:rsid w:val="00A06367"/>
    <w:rsid w:val="00A263D2"/>
    <w:rsid w:val="00A268A4"/>
    <w:rsid w:val="00A32FCB"/>
    <w:rsid w:val="00A41948"/>
    <w:rsid w:val="00A60ED7"/>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3BAF"/>
    <w:rsid w:val="00B4433B"/>
    <w:rsid w:val="00B45C02"/>
    <w:rsid w:val="00B47FAB"/>
    <w:rsid w:val="00B5553C"/>
    <w:rsid w:val="00B567E1"/>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2F70"/>
    <w:rsid w:val="00CB3E1C"/>
    <w:rsid w:val="00CB5B73"/>
    <w:rsid w:val="00CB6B63"/>
    <w:rsid w:val="00CE72CA"/>
    <w:rsid w:val="00CF6BA4"/>
    <w:rsid w:val="00D06F87"/>
    <w:rsid w:val="00D17D62"/>
    <w:rsid w:val="00D233D0"/>
    <w:rsid w:val="00D26D01"/>
    <w:rsid w:val="00D301F2"/>
    <w:rsid w:val="00D433DD"/>
    <w:rsid w:val="00D4356B"/>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26B12"/>
    <w:rsid w:val="00E33753"/>
    <w:rsid w:val="00E456B1"/>
    <w:rsid w:val="00E510BD"/>
    <w:rsid w:val="00E7758A"/>
    <w:rsid w:val="00E875B7"/>
    <w:rsid w:val="00E92802"/>
    <w:rsid w:val="00E9296C"/>
    <w:rsid w:val="00E92B49"/>
    <w:rsid w:val="00E95805"/>
    <w:rsid w:val="00EA10F4"/>
    <w:rsid w:val="00EA20F3"/>
    <w:rsid w:val="00EA78BB"/>
    <w:rsid w:val="00EB3602"/>
    <w:rsid w:val="00EC181F"/>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30CF7"/>
    <w:rsid w:val="00145FD0"/>
    <w:rsid w:val="00146D25"/>
    <w:rsid w:val="002477F7"/>
    <w:rsid w:val="00273728"/>
    <w:rsid w:val="00282838"/>
    <w:rsid w:val="00290853"/>
    <w:rsid w:val="00297B72"/>
    <w:rsid w:val="002C7FAC"/>
    <w:rsid w:val="002D5A4E"/>
    <w:rsid w:val="002E0BC4"/>
    <w:rsid w:val="0030153F"/>
    <w:rsid w:val="00370EB1"/>
    <w:rsid w:val="0038537F"/>
    <w:rsid w:val="00442424"/>
    <w:rsid w:val="00445C6B"/>
    <w:rsid w:val="004A34DA"/>
    <w:rsid w:val="005113EB"/>
    <w:rsid w:val="00513D19"/>
    <w:rsid w:val="005148F9"/>
    <w:rsid w:val="005456B8"/>
    <w:rsid w:val="00560FC7"/>
    <w:rsid w:val="005A2F3A"/>
    <w:rsid w:val="00703E43"/>
    <w:rsid w:val="00705FE2"/>
    <w:rsid w:val="00770FF5"/>
    <w:rsid w:val="007A3C34"/>
    <w:rsid w:val="007C503E"/>
    <w:rsid w:val="00814493"/>
    <w:rsid w:val="00827C15"/>
    <w:rsid w:val="00844500"/>
    <w:rsid w:val="00887155"/>
    <w:rsid w:val="008A5B89"/>
    <w:rsid w:val="008C1006"/>
    <w:rsid w:val="008F0CCD"/>
    <w:rsid w:val="00933379"/>
    <w:rsid w:val="009866CC"/>
    <w:rsid w:val="009A161D"/>
    <w:rsid w:val="009B66BA"/>
    <w:rsid w:val="009C0874"/>
    <w:rsid w:val="009C3FC6"/>
    <w:rsid w:val="009C52C2"/>
    <w:rsid w:val="00A179DF"/>
    <w:rsid w:val="00A36295"/>
    <w:rsid w:val="00A476A6"/>
    <w:rsid w:val="00A60ED7"/>
    <w:rsid w:val="00A779E2"/>
    <w:rsid w:val="00A930F8"/>
    <w:rsid w:val="00AB077D"/>
    <w:rsid w:val="00B16261"/>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EE10D5"/>
    <w:rsid w:val="00EF3B19"/>
    <w:rsid w:val="00F2080F"/>
    <w:rsid w:val="00F27191"/>
    <w:rsid w:val="00F56256"/>
    <w:rsid w:val="00F91978"/>
    <w:rsid w:val="00FD54DF"/>
    <w:rsid w:val="00FE0119"/>
    <w:rsid w:val="00FF3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16173</Words>
  <Characters>9219</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Ilma Liudžiuvienė</cp:lastModifiedBy>
  <cp:revision>20</cp:revision>
  <cp:lastPrinted>2017-06-29T13:42:00Z</cp:lastPrinted>
  <dcterms:created xsi:type="dcterms:W3CDTF">2025-06-17T06:04:00Z</dcterms:created>
  <dcterms:modified xsi:type="dcterms:W3CDTF">2025-10-10T10:56:00Z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